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Cs w:val="32"/>
        </w:rPr>
      </w:pPr>
      <w:r>
        <w:rPr>
          <w:rFonts w:hint="eastAsia" w:ascii="仿宋" w:hAnsi="仿宋" w:eastAsia="仿宋" w:cs="仿宋"/>
          <w:szCs w:val="32"/>
        </w:rPr>
        <w:t>招标公告</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项目编号：HGJY-G2023200</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12</w:t>
      </w:r>
      <w:r>
        <w:rPr>
          <w:rFonts w:hint="eastAsia" w:ascii="仿宋" w:hAnsi="仿宋" w:eastAsia="仿宋" w:cs="仿宋"/>
          <w:sz w:val="28"/>
          <w:szCs w:val="28"/>
        </w:rPr>
        <w:t>月机械备件采购项目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2"/>
        <w:adjustRightInd w:val="0"/>
        <w:snapToGrid w:val="0"/>
        <w:spacing w:line="360" w:lineRule="exact"/>
        <w:ind w:firstLine="0" w:firstLineChars="0"/>
        <w:rPr>
          <w:rFonts w:hint="eastAsia" w:ascii="仿宋" w:hAnsi="仿宋" w:eastAsia="仿宋" w:cs="仿宋"/>
          <w:sz w:val="28"/>
          <w:szCs w:val="28"/>
        </w:rPr>
      </w:pPr>
    </w:p>
    <w:p>
      <w:pPr>
        <w:pStyle w:val="102"/>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2"/>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2"/>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2"/>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2"/>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12</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2"/>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lang w:val="en-US" w:eastAsia="zh-CN"/>
        </w:rPr>
        <w:t>标包</w:t>
      </w:r>
      <w:r>
        <w:rPr>
          <w:rFonts w:hint="eastAsia" w:ascii="仿宋" w:hAnsi="仿宋" w:eastAsia="仿宋" w:cs="仿宋"/>
          <w:sz w:val="28"/>
          <w:szCs w:val="28"/>
        </w:rPr>
        <w:t>最低价中标法。</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2"/>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2"/>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2"/>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2"/>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C99"/>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1E24"/>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BC16256"/>
    <w:rsid w:val="0CD05ED7"/>
    <w:rsid w:val="12BF6B65"/>
    <w:rsid w:val="1441159B"/>
    <w:rsid w:val="28205839"/>
    <w:rsid w:val="2D5639EE"/>
    <w:rsid w:val="30B5736D"/>
    <w:rsid w:val="34134919"/>
    <w:rsid w:val="36C43945"/>
    <w:rsid w:val="4C9578AE"/>
    <w:rsid w:val="4CD76635"/>
    <w:rsid w:val="4F8C3D25"/>
    <w:rsid w:val="6A0D47D7"/>
    <w:rsid w:val="6A57286E"/>
    <w:rsid w:val="7F37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rPr>
      <w:rFonts w:ascii="等线" w:hAnsi="等线" w:eastAsia="等线"/>
      <w:szCs w:val="22"/>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kern w:val="2"/>
      <w:sz w:val="21"/>
      <w:szCs w:val="24"/>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Heading"/>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707A-22A7-4D0A-BA00-53CE97DE9F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1172</Characters>
  <Lines>9</Lines>
  <Paragraphs>2</Paragraphs>
  <TotalTime>0</TotalTime>
  <ScaleCrop>false</ScaleCrop>
  <LinksUpToDate>false</LinksUpToDate>
  <CharactersWithSpaces>1248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2023-12-08T01:46:27Z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2DAB64084E834C3EBE3489ACB5737882_12</vt:lpwstr>
  </property>
</Properties>
</file>