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项目编号：HGJS-G2023004</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项目名称：2023年2月变压器UPS电源采购项目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lang w:val="en-US" w:eastAsia="zh-CN"/>
        </w:rPr>
        <w:t>或</w:t>
      </w:r>
      <w:r>
        <w:rPr>
          <w:rFonts w:hint="eastAsia" w:ascii="仿宋" w:hAnsi="仿宋" w:eastAsia="仿宋" w:cs="仿宋"/>
          <w:sz w:val="28"/>
          <w:szCs w:val="28"/>
        </w:rPr>
        <w:t>标的物同类产品近一年有相应业绩的生产企业；(非衡钢业绩须提供合同复印件)。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投标保证金金额：1</w:t>
      </w:r>
      <w:r>
        <w:rPr>
          <w:rFonts w:hint="eastAsia" w:ascii="仿宋" w:hAnsi="仿宋" w:eastAsia="仿宋" w:cs="仿宋"/>
          <w:sz w:val="28"/>
          <w:szCs w:val="28"/>
          <w:u w:val="single"/>
        </w:rPr>
        <w:t>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2023年2月</w:t>
      </w:r>
      <w:r>
        <w:rPr>
          <w:rFonts w:hint="eastAsia" w:ascii="仿宋" w:hAnsi="仿宋" w:eastAsia="仿宋" w:cs="仿宋"/>
          <w:b/>
          <w:sz w:val="28"/>
          <w:szCs w:val="28"/>
          <w:u w:val="single"/>
          <w:lang w:val="en-US" w:eastAsia="zh-CN"/>
        </w:rPr>
        <w:t>23</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w:t>
      </w:r>
      <w:bookmarkStart w:id="2" w:name="_GoBack"/>
      <w:bookmarkEnd w:id="2"/>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6BFD"/>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6493"/>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4C9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6BE8"/>
    <w:rsid w:val="00D0707F"/>
    <w:rsid w:val="00D074F9"/>
    <w:rsid w:val="00D14171"/>
    <w:rsid w:val="00D14309"/>
    <w:rsid w:val="00D15E28"/>
    <w:rsid w:val="00D17C87"/>
    <w:rsid w:val="00D17D6A"/>
    <w:rsid w:val="00D23D2D"/>
    <w:rsid w:val="00D255E7"/>
    <w:rsid w:val="00D25E12"/>
    <w:rsid w:val="00D26B15"/>
    <w:rsid w:val="00D273CC"/>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53F"/>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CD05ED7"/>
    <w:rsid w:val="12BF6B65"/>
    <w:rsid w:val="1441159B"/>
    <w:rsid w:val="2C2F210B"/>
    <w:rsid w:val="30B5736D"/>
    <w:rsid w:val="33F64C00"/>
    <w:rsid w:val="34134919"/>
    <w:rsid w:val="36C43945"/>
    <w:rsid w:val="4CD76635"/>
    <w:rsid w:val="4F8C3D25"/>
    <w:rsid w:val="60AA361B"/>
    <w:rsid w:val="695A5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99"/>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1004</Words>
  <Characters>1164</Characters>
  <Lines>9</Lines>
  <Paragraphs>2</Paragraphs>
  <TotalTime>0</TotalTime>
  <ScaleCrop>false</ScaleCrop>
  <LinksUpToDate>false</LinksUpToDate>
  <CharactersWithSpaces>1222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2023-02-16T00:08:14Z</dcterms:modified>
  <dc:title>第二章  投标人须知</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08FA4EA91FB54B218B0A7EE464D9745E</vt:lpwstr>
  </property>
</Properties>
</file>